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E22F" w14:textId="7574147B" w:rsidR="002A5ECC" w:rsidRDefault="002A5ECC" w:rsidP="002A5ECC">
      <w:pPr>
        <w:spacing w:line="240" w:lineRule="auto"/>
        <w:jc w:val="center"/>
        <w:rPr>
          <w:rFonts w:ascii="Aptos" w:hAnsi="Aptos" w:cs="Calibri Light"/>
          <w:b/>
          <w:bCs/>
          <w:sz w:val="36"/>
          <w:szCs w:val="36"/>
        </w:rPr>
      </w:pPr>
      <w:r>
        <w:rPr>
          <w:rFonts w:ascii="Aptos" w:hAnsi="Aptos" w:cs="Calibri Light"/>
          <w:b/>
          <w:bCs/>
          <w:sz w:val="36"/>
          <w:szCs w:val="36"/>
        </w:rPr>
        <w:t>HOW TO COMPLETE</w:t>
      </w:r>
      <w:r w:rsidR="001666CC" w:rsidRPr="002A5ECC">
        <w:rPr>
          <w:rFonts w:ascii="Aptos" w:hAnsi="Aptos" w:cs="Calibri Light"/>
          <w:b/>
          <w:bCs/>
          <w:sz w:val="36"/>
          <w:szCs w:val="36"/>
        </w:rPr>
        <w:t xml:space="preserve"> THE FLORIDA FINANCIAL AID APPLICATION (FFAA)</w:t>
      </w:r>
      <w:r w:rsidRPr="002A5ECC">
        <w:rPr>
          <w:rFonts w:ascii="Aptos" w:hAnsi="Aptos" w:cs="Calibri Light"/>
          <w:b/>
          <w:bCs/>
          <w:sz w:val="36"/>
          <w:szCs w:val="36"/>
        </w:rPr>
        <w:t xml:space="preserve"> aka BRIGHT FUTURE</w:t>
      </w:r>
      <w:r>
        <w:rPr>
          <w:rFonts w:ascii="Aptos" w:hAnsi="Aptos" w:cs="Calibri Light"/>
          <w:b/>
          <w:bCs/>
          <w:sz w:val="36"/>
          <w:szCs w:val="36"/>
        </w:rPr>
        <w:t>S</w:t>
      </w:r>
      <w:r w:rsidRPr="002A5ECC">
        <w:rPr>
          <w:rFonts w:ascii="Aptos" w:hAnsi="Aptos" w:cs="Calibri Light"/>
          <w:b/>
          <w:bCs/>
          <w:sz w:val="36"/>
          <w:szCs w:val="36"/>
        </w:rPr>
        <w:t xml:space="preserve"> SCHOLARSHIP APPLICATION</w:t>
      </w:r>
      <w:r>
        <w:rPr>
          <w:rFonts w:ascii="Aptos" w:hAnsi="Aptos" w:cs="Calibri Light"/>
          <w:b/>
          <w:bCs/>
          <w:sz w:val="36"/>
          <w:szCs w:val="36"/>
        </w:rPr>
        <w:t xml:space="preserve">: </w:t>
      </w:r>
    </w:p>
    <w:p w14:paraId="52343CD2" w14:textId="3C71F201" w:rsidR="001666CC" w:rsidRDefault="001666CC" w:rsidP="002A5ECC">
      <w:pPr>
        <w:spacing w:line="240" w:lineRule="auto"/>
        <w:jc w:val="center"/>
        <w:rPr>
          <w:rFonts w:ascii="Aptos" w:hAnsi="Aptos" w:cs="Calibri Light"/>
          <w:b/>
          <w:bCs/>
          <w:sz w:val="28"/>
          <w:szCs w:val="28"/>
          <w:u w:val="single"/>
        </w:rPr>
      </w:pPr>
      <w:r w:rsidRPr="002A5ECC">
        <w:rPr>
          <w:rFonts w:ascii="Aptos" w:hAnsi="Aptos" w:cs="Calibri Light"/>
          <w:b/>
          <w:bCs/>
          <w:sz w:val="28"/>
          <w:szCs w:val="28"/>
          <w:u w:val="single"/>
        </w:rPr>
        <w:t>How to apply for BRIGHT FUTURES &amp; everything else the state of FLORIDA offers in financial aid.</w:t>
      </w:r>
    </w:p>
    <w:p w14:paraId="5E864149" w14:textId="202CB80D" w:rsidR="001666CC" w:rsidRDefault="001666CC" w:rsidP="001666CC">
      <w:pPr>
        <w:rPr>
          <w:rFonts w:ascii="Aptos" w:hAnsi="Aptos" w:cs="Calibri Light"/>
          <w:b/>
          <w:bCs/>
          <w:sz w:val="24"/>
          <w:szCs w:val="24"/>
        </w:rPr>
      </w:pPr>
      <w:r w:rsidRPr="002A5ECC">
        <w:rPr>
          <w:rFonts w:ascii="Aptos" w:hAnsi="Aptos" w:cs="Calibri Light"/>
          <w:b/>
          <w:bCs/>
          <w:sz w:val="24"/>
          <w:szCs w:val="24"/>
          <w:highlight w:val="yellow"/>
        </w:rPr>
        <w:t>Pay attention to detail, the information you input here must match everything on your high school transcri</w:t>
      </w:r>
      <w:r w:rsidR="002A5ECC" w:rsidRPr="002A5ECC">
        <w:rPr>
          <w:rFonts w:ascii="Aptos" w:hAnsi="Aptos" w:cs="Calibri Light"/>
          <w:b/>
          <w:bCs/>
          <w:sz w:val="24"/>
          <w:szCs w:val="24"/>
          <w:highlight w:val="yellow"/>
        </w:rPr>
        <w:t>pt.</w:t>
      </w:r>
      <w:r w:rsidRPr="002A5ECC">
        <w:rPr>
          <w:rFonts w:ascii="Aptos" w:hAnsi="Aptos" w:cs="Calibri Light"/>
          <w:b/>
          <w:bCs/>
          <w:sz w:val="24"/>
          <w:szCs w:val="24"/>
        </w:rPr>
        <w:t xml:space="preserve"> For example, if your high school transcript says John </w:t>
      </w:r>
      <w:proofErr w:type="spellStart"/>
      <w:r w:rsidRPr="002A5ECC">
        <w:rPr>
          <w:rFonts w:ascii="Aptos" w:hAnsi="Aptos" w:cs="Calibri Light"/>
          <w:b/>
          <w:bCs/>
          <w:sz w:val="24"/>
          <w:szCs w:val="24"/>
        </w:rPr>
        <w:t>SanchezGarcia</w:t>
      </w:r>
      <w:proofErr w:type="spellEnd"/>
      <w:r w:rsidRPr="002A5ECC">
        <w:rPr>
          <w:rFonts w:ascii="Aptos" w:hAnsi="Aptos" w:cs="Calibri Light"/>
          <w:b/>
          <w:bCs/>
          <w:sz w:val="24"/>
          <w:szCs w:val="24"/>
        </w:rPr>
        <w:t xml:space="preserve">, you cannot input John Sanchez or John Garcia; you MUST put John </w:t>
      </w:r>
      <w:proofErr w:type="spellStart"/>
      <w:r w:rsidRPr="002A5ECC">
        <w:rPr>
          <w:rFonts w:ascii="Aptos" w:hAnsi="Aptos" w:cs="Calibri Light"/>
          <w:b/>
          <w:bCs/>
          <w:sz w:val="24"/>
          <w:szCs w:val="24"/>
        </w:rPr>
        <w:t>SanchezGarcia</w:t>
      </w:r>
      <w:proofErr w:type="spellEnd"/>
      <w:r w:rsidRPr="002A5ECC">
        <w:rPr>
          <w:rFonts w:ascii="Aptos" w:hAnsi="Aptos" w:cs="Calibri Light"/>
          <w:b/>
          <w:bCs/>
          <w:sz w:val="24"/>
          <w:szCs w:val="24"/>
        </w:rPr>
        <w:t xml:space="preserve">. Items with a red asterisk (*) are required fields – if there is no asterisk, you need not respond. </w:t>
      </w:r>
    </w:p>
    <w:p w14:paraId="6368B6A1" w14:textId="66550698" w:rsidR="002A5ECC" w:rsidRPr="002A5ECC" w:rsidRDefault="002A5ECC" w:rsidP="002A5ECC">
      <w:pPr>
        <w:spacing w:line="240" w:lineRule="auto"/>
        <w:rPr>
          <w:rFonts w:ascii="Aptos" w:hAnsi="Aptos" w:cs="Calibri Light"/>
          <w:b/>
          <w:bCs/>
          <w:sz w:val="36"/>
          <w:szCs w:val="36"/>
        </w:rPr>
      </w:pPr>
      <w:r>
        <w:rPr>
          <w:rFonts w:ascii="Aptos" w:hAnsi="Aptos" w:cs="Calibri Light"/>
          <w:b/>
          <w:bCs/>
          <w:sz w:val="28"/>
          <w:szCs w:val="28"/>
          <w:u w:val="single"/>
        </w:rPr>
        <w:t>Please read all instructions before beginning the application. Follow these steps as you go</w:t>
      </w:r>
    </w:p>
    <w:p w14:paraId="1183B60D" w14:textId="752720DB" w:rsidR="000A09BE"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 xml:space="preserve">Go to: </w:t>
      </w:r>
      <w:hyperlink r:id="rId5" w:history="1">
        <w:r w:rsidR="008C4069" w:rsidRPr="002A5ECC">
          <w:rPr>
            <w:rStyle w:val="Hyperlink"/>
            <w:rFonts w:ascii="Aptos" w:hAnsi="Aptos" w:cs="Calibri Light"/>
            <w:sz w:val="24"/>
            <w:szCs w:val="24"/>
          </w:rPr>
          <w:t>https://www.floridastudentfinancialaidsg.org/SAPHo</w:t>
        </w:r>
        <w:r w:rsidR="008C4069" w:rsidRPr="002A5ECC">
          <w:rPr>
            <w:rStyle w:val="Hyperlink"/>
            <w:rFonts w:ascii="Aptos" w:hAnsi="Aptos" w:cs="Calibri Light"/>
            <w:sz w:val="24"/>
            <w:szCs w:val="24"/>
          </w:rPr>
          <w:t>m</w:t>
        </w:r>
        <w:r w:rsidR="008C4069" w:rsidRPr="002A5ECC">
          <w:rPr>
            <w:rStyle w:val="Hyperlink"/>
            <w:rFonts w:ascii="Aptos" w:hAnsi="Aptos" w:cs="Calibri Light"/>
            <w:sz w:val="24"/>
            <w:szCs w:val="24"/>
          </w:rPr>
          <w:t>e/SAPHome?url=home</w:t>
        </w:r>
      </w:hyperlink>
      <w:r w:rsidR="008C4069" w:rsidRPr="002A5ECC">
        <w:rPr>
          <w:rFonts w:ascii="Aptos" w:hAnsi="Aptos" w:cs="Calibri Light"/>
          <w:sz w:val="24"/>
          <w:szCs w:val="24"/>
        </w:rPr>
        <w:t xml:space="preserve"> </w:t>
      </w:r>
    </w:p>
    <w:p w14:paraId="4DE2B6A7" w14:textId="0DCE4D0F" w:rsidR="000A09BE" w:rsidRPr="002A5ECC" w:rsidRDefault="002A5E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 xml:space="preserve">Look at where it </w:t>
      </w:r>
      <w:proofErr w:type="gramStart"/>
      <w:r w:rsidRPr="002A5ECC">
        <w:rPr>
          <w:rFonts w:ascii="Aptos" w:hAnsi="Aptos" w:cs="Calibri Light"/>
          <w:sz w:val="24"/>
          <w:szCs w:val="24"/>
        </w:rPr>
        <w:t>says</w:t>
      </w:r>
      <w:proofErr w:type="gramEnd"/>
      <w:r w:rsidRPr="002A5ECC">
        <w:rPr>
          <w:rFonts w:ascii="Aptos" w:hAnsi="Aptos" w:cs="Calibri Light"/>
          <w:sz w:val="24"/>
          <w:szCs w:val="24"/>
        </w:rPr>
        <w:t xml:space="preserve"> “First Time Applicants”. </w:t>
      </w:r>
      <w:r w:rsidR="001666CC" w:rsidRPr="002A5ECC">
        <w:rPr>
          <w:rFonts w:ascii="Aptos" w:hAnsi="Aptos" w:cs="Calibri Light"/>
          <w:sz w:val="24"/>
          <w:szCs w:val="24"/>
        </w:rPr>
        <w:t xml:space="preserve">Click </w:t>
      </w:r>
      <w:r w:rsidR="000A09BE" w:rsidRPr="002A5ECC">
        <w:rPr>
          <w:rFonts w:ascii="Aptos" w:hAnsi="Aptos" w:cs="Calibri Light"/>
          <w:sz w:val="24"/>
          <w:szCs w:val="24"/>
        </w:rPr>
        <w:t xml:space="preserve">on </w:t>
      </w:r>
      <w:r>
        <w:rPr>
          <w:rFonts w:ascii="Aptos" w:hAnsi="Aptos" w:cs="Calibri Light"/>
          <w:sz w:val="24"/>
          <w:szCs w:val="24"/>
        </w:rPr>
        <w:t>c</w:t>
      </w:r>
      <w:r w:rsidR="000A09BE" w:rsidRPr="002A5ECC">
        <w:rPr>
          <w:rFonts w:ascii="Aptos" w:hAnsi="Aptos" w:cs="Calibri Light"/>
          <w:sz w:val="24"/>
          <w:szCs w:val="24"/>
        </w:rPr>
        <w:t>reate a student account</w:t>
      </w:r>
      <w:r>
        <w:rPr>
          <w:rFonts w:ascii="Aptos" w:hAnsi="Aptos" w:cs="Calibri Light"/>
          <w:sz w:val="24"/>
          <w:szCs w:val="24"/>
        </w:rPr>
        <w:t>.</w:t>
      </w:r>
    </w:p>
    <w:p w14:paraId="4ED6782C" w14:textId="36C20FBE" w:rsidR="00783C6A"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Create PROFILE section with your Demographic &amp; Contact information</w:t>
      </w:r>
      <w:r w:rsidR="00783C6A" w:rsidRPr="002A5ECC">
        <w:rPr>
          <w:rFonts w:ascii="Aptos" w:hAnsi="Aptos" w:cs="Calibri Light"/>
          <w:sz w:val="24"/>
          <w:szCs w:val="24"/>
        </w:rPr>
        <w:t xml:space="preserve">: </w:t>
      </w:r>
    </w:p>
    <w:p w14:paraId="05529A56" w14:textId="77777777" w:rsidR="00783C6A" w:rsidRPr="002A5ECC" w:rsidRDefault="001666CC" w:rsidP="00783C6A">
      <w:pPr>
        <w:pStyle w:val="ListParagraph"/>
        <w:numPr>
          <w:ilvl w:val="1"/>
          <w:numId w:val="1"/>
        </w:numPr>
        <w:rPr>
          <w:rFonts w:ascii="Aptos" w:hAnsi="Aptos" w:cs="Calibri Light"/>
          <w:sz w:val="24"/>
          <w:szCs w:val="24"/>
        </w:rPr>
      </w:pPr>
      <w:r w:rsidRPr="002A5ECC">
        <w:rPr>
          <w:rFonts w:ascii="Aptos" w:hAnsi="Aptos" w:cs="Calibri Light"/>
          <w:sz w:val="24"/>
          <w:szCs w:val="24"/>
        </w:rPr>
        <w:t xml:space="preserve">at this point your information is in the state’s database and will be shared/matched with FAFSA (when you submit that application) to qualify for need based programs such as the Florida Student Assistance Grant, the Effective Access to Student Education Program (previously the FRAG), First Generation Matching Grant and others (please see the left hand side of </w:t>
      </w:r>
      <w:hyperlink r:id="rId6" w:history="1">
        <w:r w:rsidRPr="002A5ECC">
          <w:rPr>
            <w:rStyle w:val="Hyperlink"/>
            <w:rFonts w:ascii="Aptos" w:hAnsi="Aptos" w:cs="Calibri Light"/>
            <w:sz w:val="24"/>
            <w:szCs w:val="24"/>
          </w:rPr>
          <w:t>https://www.floridastudentfinancialaidsg.org/SAPHome/SAPHome?url=home</w:t>
        </w:r>
      </w:hyperlink>
      <w:r w:rsidRPr="002A5ECC">
        <w:rPr>
          <w:rFonts w:ascii="Aptos" w:hAnsi="Aptos" w:cs="Calibri Light"/>
          <w:sz w:val="24"/>
          <w:szCs w:val="24"/>
        </w:rPr>
        <w:t xml:space="preserve"> for a complete listing and detailed description of each program). </w:t>
      </w:r>
    </w:p>
    <w:p w14:paraId="45841B81" w14:textId="0A348F22" w:rsidR="000A09BE"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You may use the date of 6/</w:t>
      </w:r>
      <w:r w:rsidR="002A5ECC" w:rsidRPr="002A5ECC">
        <w:rPr>
          <w:rFonts w:ascii="Aptos" w:hAnsi="Aptos" w:cs="Calibri Light"/>
          <w:sz w:val="24"/>
          <w:szCs w:val="24"/>
        </w:rPr>
        <w:t>5</w:t>
      </w:r>
      <w:r w:rsidRPr="002A5ECC">
        <w:rPr>
          <w:rFonts w:ascii="Aptos" w:hAnsi="Aptos" w:cs="Calibri Light"/>
          <w:sz w:val="24"/>
          <w:szCs w:val="24"/>
        </w:rPr>
        <w:t>/202</w:t>
      </w:r>
      <w:r w:rsidR="002A5ECC" w:rsidRPr="002A5ECC">
        <w:rPr>
          <w:rFonts w:ascii="Aptos" w:hAnsi="Aptos" w:cs="Calibri Light"/>
          <w:sz w:val="24"/>
          <w:szCs w:val="24"/>
        </w:rPr>
        <w:t>5</w:t>
      </w:r>
      <w:r w:rsidRPr="002A5ECC">
        <w:rPr>
          <w:rFonts w:ascii="Aptos" w:hAnsi="Aptos" w:cs="Calibri Light"/>
          <w:sz w:val="24"/>
          <w:szCs w:val="24"/>
        </w:rPr>
        <w:t xml:space="preserve"> as </w:t>
      </w:r>
      <w:r w:rsidR="00783C6A" w:rsidRPr="002A5ECC">
        <w:rPr>
          <w:rFonts w:ascii="Aptos" w:hAnsi="Aptos" w:cs="Calibri Light"/>
          <w:sz w:val="24"/>
          <w:szCs w:val="24"/>
        </w:rPr>
        <w:t>y</w:t>
      </w:r>
      <w:r w:rsidRPr="002A5ECC">
        <w:rPr>
          <w:rFonts w:ascii="Aptos" w:hAnsi="Aptos" w:cs="Calibri Light"/>
          <w:sz w:val="24"/>
          <w:szCs w:val="24"/>
        </w:rPr>
        <w:t xml:space="preserve">our graduation date – this is simply </w:t>
      </w:r>
      <w:r w:rsidR="00783C6A" w:rsidRPr="002A5ECC">
        <w:rPr>
          <w:rFonts w:ascii="Aptos" w:hAnsi="Aptos" w:cs="Calibri Light"/>
          <w:sz w:val="24"/>
          <w:szCs w:val="24"/>
        </w:rPr>
        <w:t xml:space="preserve">the </w:t>
      </w:r>
      <w:r w:rsidRPr="002A5ECC">
        <w:rPr>
          <w:rFonts w:ascii="Aptos" w:hAnsi="Aptos" w:cs="Calibri Light"/>
          <w:sz w:val="24"/>
          <w:szCs w:val="24"/>
        </w:rPr>
        <w:t xml:space="preserve">last calendar school day and is your official graduation date that will be on final transcripts. (*Our ceremony date is still pending). </w:t>
      </w:r>
    </w:p>
    <w:p w14:paraId="3CEB26F5" w14:textId="2B47E76E" w:rsidR="000A09BE" w:rsidRPr="002A5ECC" w:rsidRDefault="001666CC" w:rsidP="002A5ECC">
      <w:pPr>
        <w:pStyle w:val="ListParagraph"/>
        <w:numPr>
          <w:ilvl w:val="0"/>
          <w:numId w:val="1"/>
        </w:numPr>
        <w:rPr>
          <w:rFonts w:ascii="Aptos" w:hAnsi="Aptos" w:cs="Calibri Light"/>
          <w:sz w:val="24"/>
          <w:szCs w:val="24"/>
        </w:rPr>
      </w:pPr>
      <w:r w:rsidRPr="002A5ECC">
        <w:rPr>
          <w:rFonts w:ascii="Aptos" w:hAnsi="Aptos" w:cs="Calibri Light"/>
          <w:sz w:val="24"/>
          <w:szCs w:val="24"/>
        </w:rPr>
        <w:t xml:space="preserve">Once your PROFILE has been submitted you will see a page </w:t>
      </w:r>
      <w:r w:rsidR="000A09BE" w:rsidRPr="002A5ECC">
        <w:rPr>
          <w:rFonts w:ascii="Aptos" w:hAnsi="Aptos" w:cs="Calibri Light"/>
          <w:sz w:val="24"/>
          <w:szCs w:val="24"/>
        </w:rPr>
        <w:t xml:space="preserve">that </w:t>
      </w:r>
      <w:r w:rsidRPr="002A5ECC">
        <w:rPr>
          <w:rFonts w:ascii="Aptos" w:hAnsi="Aptos" w:cs="Calibri Light"/>
          <w:sz w:val="24"/>
          <w:szCs w:val="24"/>
        </w:rPr>
        <w:t xml:space="preserve">has your log-in credentials – </w:t>
      </w:r>
      <w:r w:rsidRPr="002A5ECC">
        <w:rPr>
          <w:rFonts w:ascii="Aptos" w:hAnsi="Aptos" w:cs="Calibri Light"/>
          <w:b/>
          <w:bCs/>
          <w:color w:val="000000" w:themeColor="text1"/>
          <w:sz w:val="24"/>
          <w:szCs w:val="24"/>
          <w:highlight w:val="yellow"/>
          <w:u w:val="single"/>
        </w:rPr>
        <w:t>TAKE A PICTURE &amp; WRITE THIS DOWN</w:t>
      </w:r>
      <w:r w:rsidRPr="002A5ECC">
        <w:rPr>
          <w:rFonts w:ascii="Aptos" w:hAnsi="Aptos" w:cs="Calibri Light"/>
          <w:b/>
          <w:bCs/>
          <w:color w:val="000000" w:themeColor="text1"/>
          <w:sz w:val="24"/>
          <w:szCs w:val="24"/>
          <w:highlight w:val="yellow"/>
        </w:rPr>
        <w:t>.</w:t>
      </w:r>
      <w:r w:rsidRPr="002A5ECC">
        <w:rPr>
          <w:rFonts w:ascii="Aptos" w:hAnsi="Aptos" w:cs="Calibri Light"/>
          <w:b/>
          <w:bCs/>
          <w:color w:val="000000" w:themeColor="text1"/>
          <w:sz w:val="24"/>
          <w:szCs w:val="24"/>
        </w:rPr>
        <w:t xml:space="preserve"> </w:t>
      </w:r>
    </w:p>
    <w:p w14:paraId="1EE4912C" w14:textId="53F5F85F" w:rsidR="000A09BE" w:rsidRPr="002A5ECC" w:rsidRDefault="001666CC" w:rsidP="002A5ECC">
      <w:pPr>
        <w:rPr>
          <w:rFonts w:ascii="Aptos" w:hAnsi="Aptos" w:cs="Calibri Light"/>
          <w:b/>
          <w:bCs/>
          <w:sz w:val="24"/>
          <w:szCs w:val="24"/>
        </w:rPr>
      </w:pPr>
      <w:r w:rsidRPr="002A5ECC">
        <w:rPr>
          <w:rFonts w:ascii="Aptos" w:hAnsi="Aptos" w:cs="Calibri Light"/>
          <w:b/>
          <w:bCs/>
          <w:sz w:val="24"/>
          <w:szCs w:val="24"/>
          <w:highlight w:val="yellow"/>
          <w:u w:val="single"/>
        </w:rPr>
        <w:t>YOU ARE NOT DONE YET…YOU MUST NOW COMPLETE THE APPLICATION.</w:t>
      </w:r>
    </w:p>
    <w:p w14:paraId="553C28EB" w14:textId="06537E8B" w:rsidR="001666CC" w:rsidRPr="002A5ECC" w:rsidRDefault="000A09BE" w:rsidP="001666CC">
      <w:pPr>
        <w:pStyle w:val="ListParagraph"/>
        <w:numPr>
          <w:ilvl w:val="0"/>
          <w:numId w:val="1"/>
        </w:numPr>
        <w:rPr>
          <w:rFonts w:ascii="Aptos" w:hAnsi="Aptos" w:cs="Calibri Light"/>
          <w:sz w:val="24"/>
          <w:szCs w:val="24"/>
        </w:rPr>
      </w:pPr>
      <w:r w:rsidRPr="002A5ECC">
        <w:rPr>
          <w:rFonts w:ascii="Aptos" w:hAnsi="Aptos" w:cs="Calibri Light"/>
          <w:sz w:val="24"/>
          <w:szCs w:val="24"/>
        </w:rPr>
        <w:t>Click on the</w:t>
      </w:r>
      <w:r w:rsidR="001666CC" w:rsidRPr="002A5ECC">
        <w:rPr>
          <w:rFonts w:ascii="Aptos" w:hAnsi="Aptos" w:cs="Calibri Light"/>
          <w:sz w:val="24"/>
          <w:szCs w:val="24"/>
        </w:rPr>
        <w:t xml:space="preserve"> FLORIDA FINANCIAL AID APPLICATION via the link on the top (the site will also redirect you there automatically after about </w:t>
      </w:r>
      <w:r w:rsidRPr="002A5ECC">
        <w:rPr>
          <w:rFonts w:ascii="Aptos" w:hAnsi="Aptos" w:cs="Calibri Light"/>
          <w:sz w:val="24"/>
          <w:szCs w:val="24"/>
        </w:rPr>
        <w:t xml:space="preserve">90 </w:t>
      </w:r>
      <w:r w:rsidR="001666CC" w:rsidRPr="002A5ECC">
        <w:rPr>
          <w:rFonts w:ascii="Aptos" w:hAnsi="Aptos" w:cs="Calibri Light"/>
          <w:sz w:val="24"/>
          <w:szCs w:val="24"/>
        </w:rPr>
        <w:t xml:space="preserve">seconds) </w:t>
      </w:r>
    </w:p>
    <w:p w14:paraId="52A3D39A" w14:textId="77777777" w:rsidR="000A09BE" w:rsidRPr="002A5ECC" w:rsidRDefault="000A09BE" w:rsidP="000A09BE">
      <w:pPr>
        <w:pStyle w:val="ListParagraph"/>
        <w:numPr>
          <w:ilvl w:val="0"/>
          <w:numId w:val="1"/>
        </w:numPr>
        <w:rPr>
          <w:rFonts w:ascii="Aptos" w:hAnsi="Aptos" w:cs="Calibri Light"/>
          <w:sz w:val="24"/>
          <w:szCs w:val="24"/>
        </w:rPr>
      </w:pPr>
      <w:r w:rsidRPr="002A5ECC">
        <w:rPr>
          <w:rFonts w:ascii="Aptos" w:hAnsi="Aptos" w:cs="Calibri Light"/>
          <w:sz w:val="24"/>
          <w:szCs w:val="24"/>
        </w:rPr>
        <w:t xml:space="preserve">Double check to see if </w:t>
      </w:r>
      <w:proofErr w:type="gramStart"/>
      <w:r w:rsidRPr="002A5ECC">
        <w:rPr>
          <w:rFonts w:ascii="Aptos" w:hAnsi="Aptos" w:cs="Calibri Light"/>
          <w:sz w:val="24"/>
          <w:szCs w:val="24"/>
        </w:rPr>
        <w:t>all of</w:t>
      </w:r>
      <w:proofErr w:type="gramEnd"/>
      <w:r w:rsidRPr="002A5ECC">
        <w:rPr>
          <w:rFonts w:ascii="Aptos" w:hAnsi="Aptos" w:cs="Calibri Light"/>
          <w:sz w:val="24"/>
          <w:szCs w:val="24"/>
        </w:rPr>
        <w:t xml:space="preserve"> your</w:t>
      </w:r>
      <w:r w:rsidR="001666CC" w:rsidRPr="002A5ECC">
        <w:rPr>
          <w:rFonts w:ascii="Aptos" w:hAnsi="Aptos" w:cs="Calibri Light"/>
          <w:sz w:val="24"/>
          <w:szCs w:val="24"/>
        </w:rPr>
        <w:t xml:space="preserve"> demographic info</w:t>
      </w:r>
      <w:r w:rsidRPr="002A5ECC">
        <w:rPr>
          <w:rFonts w:ascii="Aptos" w:hAnsi="Aptos" w:cs="Calibri Light"/>
          <w:sz w:val="24"/>
          <w:szCs w:val="24"/>
        </w:rPr>
        <w:t>rmation</w:t>
      </w:r>
      <w:r w:rsidR="001666CC" w:rsidRPr="002A5ECC">
        <w:rPr>
          <w:rFonts w:ascii="Aptos" w:hAnsi="Aptos" w:cs="Calibri Light"/>
          <w:sz w:val="24"/>
          <w:szCs w:val="24"/>
        </w:rPr>
        <w:t xml:space="preserve"> is correct as you entered on your PROFILE page, on this next page you will start entering OTHER INFORMATION</w:t>
      </w:r>
      <w:r w:rsidR="002C483F" w:rsidRPr="002A5ECC">
        <w:rPr>
          <w:rFonts w:ascii="Aptos" w:hAnsi="Aptos" w:cs="Calibri Light"/>
          <w:sz w:val="24"/>
          <w:szCs w:val="24"/>
        </w:rPr>
        <w:t>.</w:t>
      </w:r>
    </w:p>
    <w:p w14:paraId="70E7DBB8" w14:textId="77777777" w:rsidR="000A09BE"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lastRenderedPageBreak/>
        <w:t xml:space="preserve"> If you are a citizen, put “U.S. Citizen”. If you are not a citizen, put “Eligible Noncitizen”. (This is the case for Permanent Residents) Select yes if Florida is the state of your legal residence (lived here for at least 12 months)</w:t>
      </w:r>
      <w:r w:rsidR="002C483F" w:rsidRPr="002A5ECC">
        <w:rPr>
          <w:rFonts w:ascii="Aptos" w:hAnsi="Aptos" w:cs="Calibri Light"/>
          <w:sz w:val="24"/>
          <w:szCs w:val="24"/>
        </w:rPr>
        <w:t>.</w:t>
      </w:r>
    </w:p>
    <w:p w14:paraId="61DA548A" w14:textId="77777777" w:rsidR="000A09BE"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The FELONY QUESTION - Please read this question very carefully and answer it. Almost all students should answer “No”. Y</w:t>
      </w:r>
    </w:p>
    <w:p w14:paraId="04F073B7" w14:textId="77777777" w:rsidR="000A09BE" w:rsidRPr="002A5ECC" w:rsidRDefault="000A09BE" w:rsidP="000A09BE">
      <w:pPr>
        <w:pStyle w:val="ListParagraph"/>
        <w:numPr>
          <w:ilvl w:val="0"/>
          <w:numId w:val="1"/>
        </w:numPr>
        <w:rPr>
          <w:rFonts w:ascii="Aptos" w:hAnsi="Aptos" w:cs="Calibri Light"/>
          <w:sz w:val="24"/>
          <w:szCs w:val="24"/>
        </w:rPr>
      </w:pPr>
      <w:r w:rsidRPr="002A5ECC">
        <w:rPr>
          <w:rFonts w:ascii="Aptos" w:hAnsi="Aptos" w:cs="Calibri Light"/>
          <w:sz w:val="24"/>
          <w:szCs w:val="24"/>
        </w:rPr>
        <w:t>Y</w:t>
      </w:r>
      <w:r w:rsidR="001666CC" w:rsidRPr="002A5ECC">
        <w:rPr>
          <w:rFonts w:ascii="Aptos" w:hAnsi="Aptos" w:cs="Calibri Light"/>
          <w:sz w:val="24"/>
          <w:szCs w:val="24"/>
        </w:rPr>
        <w:t>ou will have</w:t>
      </w:r>
      <w:r w:rsidRPr="002A5ECC">
        <w:rPr>
          <w:rFonts w:ascii="Aptos" w:hAnsi="Aptos" w:cs="Calibri Light"/>
          <w:sz w:val="24"/>
          <w:szCs w:val="24"/>
        </w:rPr>
        <w:t xml:space="preserve"> about</w:t>
      </w:r>
      <w:r w:rsidR="001666CC" w:rsidRPr="002A5ECC">
        <w:rPr>
          <w:rFonts w:ascii="Aptos" w:hAnsi="Aptos" w:cs="Calibri Light"/>
          <w:sz w:val="24"/>
          <w:szCs w:val="24"/>
        </w:rPr>
        <w:t xml:space="preserve"> 5 drop down menus to answer YES/NO to various questions about your family background, ethnicity and more. </w:t>
      </w:r>
    </w:p>
    <w:p w14:paraId="2A04CEC6" w14:textId="7B4AF045" w:rsidR="001666CC" w:rsidRPr="002A5ECC" w:rsidRDefault="001666CC" w:rsidP="000A09BE">
      <w:pPr>
        <w:pStyle w:val="ListParagraph"/>
        <w:numPr>
          <w:ilvl w:val="1"/>
          <w:numId w:val="1"/>
        </w:numPr>
        <w:rPr>
          <w:rFonts w:ascii="Aptos" w:hAnsi="Aptos" w:cs="Calibri Light"/>
          <w:sz w:val="24"/>
          <w:szCs w:val="24"/>
        </w:rPr>
      </w:pPr>
      <w:r w:rsidRPr="002A5ECC">
        <w:rPr>
          <w:rFonts w:ascii="Aptos" w:hAnsi="Aptos" w:cs="Calibri Light"/>
          <w:sz w:val="24"/>
          <w:szCs w:val="24"/>
        </w:rPr>
        <w:t xml:space="preserve">(If you answer YES to the Hispanic background question – there will be a follow up question asking you to identify in which Hispanic country you or one of your parents was born. </w:t>
      </w:r>
    </w:p>
    <w:p w14:paraId="76263C06" w14:textId="77777777" w:rsidR="000A09BE" w:rsidRPr="002A5ECC" w:rsidRDefault="000A09BE" w:rsidP="000A09BE">
      <w:pPr>
        <w:pStyle w:val="ListParagraph"/>
        <w:numPr>
          <w:ilvl w:val="0"/>
          <w:numId w:val="1"/>
        </w:numPr>
        <w:rPr>
          <w:rFonts w:ascii="Aptos" w:hAnsi="Aptos" w:cs="Calibri Light"/>
          <w:sz w:val="24"/>
          <w:szCs w:val="24"/>
        </w:rPr>
      </w:pPr>
      <w:r w:rsidRPr="002A5ECC">
        <w:rPr>
          <w:rFonts w:ascii="Aptos" w:hAnsi="Aptos" w:cs="Calibri Light"/>
          <w:sz w:val="24"/>
          <w:szCs w:val="24"/>
        </w:rPr>
        <w:t>N</w:t>
      </w:r>
      <w:r w:rsidR="001666CC" w:rsidRPr="002A5ECC">
        <w:rPr>
          <w:rFonts w:ascii="Aptos" w:hAnsi="Aptos" w:cs="Calibri Light"/>
          <w:sz w:val="24"/>
          <w:szCs w:val="24"/>
        </w:rPr>
        <w:t>ext section</w:t>
      </w:r>
      <w:r w:rsidRPr="002A5ECC">
        <w:rPr>
          <w:rFonts w:ascii="Aptos" w:hAnsi="Aptos" w:cs="Calibri Light"/>
          <w:sz w:val="24"/>
          <w:szCs w:val="24"/>
        </w:rPr>
        <w:t>:</w:t>
      </w:r>
      <w:r w:rsidR="001666CC" w:rsidRPr="002A5ECC">
        <w:rPr>
          <w:rFonts w:ascii="Aptos" w:hAnsi="Aptos" w:cs="Calibri Light"/>
          <w:sz w:val="24"/>
          <w:szCs w:val="24"/>
        </w:rPr>
        <w:t xml:space="preserve"> HIGH SCHOOL ENROLLMENT ACADEMIC BACKGROUND</w:t>
      </w:r>
      <w:r w:rsidRPr="002A5ECC">
        <w:rPr>
          <w:rFonts w:ascii="Aptos" w:hAnsi="Aptos" w:cs="Calibri Light"/>
          <w:sz w:val="24"/>
          <w:szCs w:val="24"/>
        </w:rPr>
        <w:t>.</w:t>
      </w:r>
    </w:p>
    <w:p w14:paraId="6763C531" w14:textId="77777777" w:rsidR="000A09BE"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Will you graduate from a public/private high school in Florid</w:t>
      </w:r>
      <w:r w:rsidR="000A09BE" w:rsidRPr="002A5ECC">
        <w:rPr>
          <w:rFonts w:ascii="Aptos" w:hAnsi="Aptos" w:cs="Calibri Light"/>
          <w:sz w:val="24"/>
          <w:szCs w:val="24"/>
        </w:rPr>
        <w:t>a? YES</w:t>
      </w:r>
    </w:p>
    <w:p w14:paraId="4B089BC5" w14:textId="77777777" w:rsidR="000A09BE" w:rsidRPr="002A5ECC" w:rsidRDefault="001666CC" w:rsidP="000A09BE">
      <w:pPr>
        <w:pStyle w:val="ListParagraph"/>
        <w:numPr>
          <w:ilvl w:val="1"/>
          <w:numId w:val="1"/>
        </w:numPr>
        <w:rPr>
          <w:rFonts w:ascii="Aptos" w:hAnsi="Aptos" w:cs="Calibri Light"/>
          <w:sz w:val="24"/>
          <w:szCs w:val="24"/>
        </w:rPr>
      </w:pPr>
      <w:r w:rsidRPr="002A5ECC">
        <w:rPr>
          <w:rFonts w:ascii="Aptos" w:hAnsi="Aptos" w:cs="Calibri Light"/>
          <w:sz w:val="24"/>
          <w:szCs w:val="24"/>
        </w:rPr>
        <w:t>Select Your Florida high school graduation option</w:t>
      </w:r>
      <w:r w:rsidR="000A09BE" w:rsidRPr="002A5ECC">
        <w:rPr>
          <w:rFonts w:ascii="Aptos" w:hAnsi="Aptos" w:cs="Calibri Light"/>
          <w:sz w:val="24"/>
          <w:szCs w:val="24"/>
        </w:rPr>
        <w:t xml:space="preserve">: </w:t>
      </w:r>
      <w:r w:rsidRPr="002A5ECC">
        <w:rPr>
          <w:rFonts w:ascii="Aptos" w:hAnsi="Aptos" w:cs="Calibri Light"/>
          <w:sz w:val="24"/>
          <w:szCs w:val="24"/>
        </w:rPr>
        <w:t>PUBLIC County – Miami-Dade County (it’s not alphabetize</w:t>
      </w:r>
      <w:r w:rsidR="002C483F" w:rsidRPr="002A5ECC">
        <w:rPr>
          <w:rFonts w:ascii="Aptos" w:hAnsi="Aptos" w:cs="Calibri Light"/>
          <w:sz w:val="24"/>
          <w:szCs w:val="24"/>
        </w:rPr>
        <w:t>d</w:t>
      </w:r>
      <w:r w:rsidRPr="002A5ECC">
        <w:rPr>
          <w:rFonts w:ascii="Aptos" w:hAnsi="Aptos" w:cs="Calibri Light"/>
          <w:sz w:val="24"/>
          <w:szCs w:val="24"/>
        </w:rPr>
        <w:t xml:space="preserve">) </w:t>
      </w:r>
    </w:p>
    <w:p w14:paraId="2D4DBCE8" w14:textId="0052445F" w:rsidR="002C483F" w:rsidRPr="002A5ECC" w:rsidRDefault="001666CC" w:rsidP="000A09BE">
      <w:pPr>
        <w:pStyle w:val="ListParagraph"/>
        <w:numPr>
          <w:ilvl w:val="1"/>
          <w:numId w:val="1"/>
        </w:numPr>
        <w:rPr>
          <w:rFonts w:ascii="Aptos" w:hAnsi="Aptos" w:cs="Calibri Light"/>
          <w:sz w:val="24"/>
          <w:szCs w:val="24"/>
        </w:rPr>
      </w:pPr>
      <w:r w:rsidRPr="002A5ECC">
        <w:rPr>
          <w:rFonts w:ascii="Aptos" w:hAnsi="Aptos" w:cs="Calibri Light"/>
          <w:sz w:val="24"/>
          <w:szCs w:val="24"/>
        </w:rPr>
        <w:t>High School you will graduate from Coral Gables Senio</w:t>
      </w:r>
      <w:r w:rsidR="000A09BE" w:rsidRPr="002A5ECC">
        <w:rPr>
          <w:rFonts w:ascii="Aptos" w:hAnsi="Aptos" w:cs="Calibri Light"/>
          <w:sz w:val="24"/>
          <w:szCs w:val="24"/>
        </w:rPr>
        <w:t xml:space="preserve">r High School </w:t>
      </w:r>
      <w:r w:rsidR="002C483F" w:rsidRPr="002A5ECC">
        <w:rPr>
          <w:rFonts w:ascii="Aptos" w:hAnsi="Aptos" w:cs="Calibri Light"/>
          <w:sz w:val="24"/>
          <w:szCs w:val="24"/>
        </w:rPr>
        <w:t>(</w:t>
      </w:r>
      <w:r w:rsidR="000A09BE" w:rsidRPr="002A5ECC">
        <w:rPr>
          <w:rFonts w:ascii="Aptos" w:hAnsi="Aptos" w:cs="Calibri Light"/>
          <w:sz w:val="24"/>
          <w:szCs w:val="24"/>
        </w:rPr>
        <w:t xml:space="preserve">it is </w:t>
      </w:r>
      <w:r w:rsidRPr="002A5ECC">
        <w:rPr>
          <w:rFonts w:ascii="Aptos" w:hAnsi="Aptos" w:cs="Calibri Light"/>
          <w:sz w:val="24"/>
          <w:szCs w:val="24"/>
        </w:rPr>
        <w:t>alphabetized!</w:t>
      </w:r>
      <w:r w:rsidR="002C483F" w:rsidRPr="002A5ECC">
        <w:rPr>
          <w:rFonts w:ascii="Aptos" w:hAnsi="Aptos" w:cs="Calibri Light"/>
          <w:sz w:val="24"/>
          <w:szCs w:val="24"/>
        </w:rPr>
        <w:t>)</w:t>
      </w:r>
    </w:p>
    <w:p w14:paraId="43E9CA2A" w14:textId="77777777" w:rsidR="000A09BE" w:rsidRPr="002A5ECC" w:rsidRDefault="001666CC" w:rsidP="000A09BE">
      <w:pPr>
        <w:pStyle w:val="ListParagraph"/>
        <w:numPr>
          <w:ilvl w:val="1"/>
          <w:numId w:val="1"/>
        </w:numPr>
        <w:rPr>
          <w:rFonts w:ascii="Aptos" w:hAnsi="Aptos" w:cs="Calibri Light"/>
          <w:sz w:val="24"/>
          <w:szCs w:val="24"/>
        </w:rPr>
      </w:pPr>
      <w:r w:rsidRPr="002A5ECC">
        <w:rPr>
          <w:rFonts w:ascii="Aptos" w:hAnsi="Aptos" w:cs="Calibri Light"/>
          <w:sz w:val="24"/>
          <w:szCs w:val="24"/>
        </w:rPr>
        <w:t xml:space="preserve">Next questions (out-of-state, home schooled are not appliable &amp; should not be accessible) </w:t>
      </w:r>
    </w:p>
    <w:p w14:paraId="27DE1727" w14:textId="7E37FC54" w:rsidR="001666CC" w:rsidRPr="002A5ECC" w:rsidRDefault="001666CC" w:rsidP="000A09BE">
      <w:pPr>
        <w:pStyle w:val="ListParagraph"/>
        <w:numPr>
          <w:ilvl w:val="0"/>
          <w:numId w:val="1"/>
        </w:numPr>
        <w:rPr>
          <w:rFonts w:ascii="Aptos" w:hAnsi="Aptos" w:cs="Calibri Light"/>
          <w:sz w:val="24"/>
          <w:szCs w:val="24"/>
        </w:rPr>
      </w:pPr>
      <w:r w:rsidRPr="002A5ECC">
        <w:rPr>
          <w:rFonts w:ascii="Aptos" w:hAnsi="Aptos" w:cs="Calibri Light"/>
          <w:sz w:val="24"/>
          <w:szCs w:val="24"/>
        </w:rPr>
        <w:t>* FOR IB STUDENTS ONL</w:t>
      </w:r>
      <w:r w:rsidR="002C483F" w:rsidRPr="002A5ECC">
        <w:rPr>
          <w:rFonts w:ascii="Aptos" w:hAnsi="Aptos" w:cs="Calibri Light"/>
          <w:sz w:val="24"/>
          <w:szCs w:val="24"/>
        </w:rPr>
        <w:t xml:space="preserve">Y: </w:t>
      </w:r>
      <w:r w:rsidRPr="002A5ECC">
        <w:rPr>
          <w:rFonts w:ascii="Aptos" w:hAnsi="Aptos" w:cs="Calibri Light"/>
          <w:sz w:val="24"/>
          <w:szCs w:val="24"/>
        </w:rPr>
        <w:t>Are you and AICE or IB student – ONLY IB students should</w:t>
      </w:r>
      <w:r w:rsidR="000A09BE" w:rsidRPr="002A5ECC">
        <w:rPr>
          <w:rFonts w:ascii="Aptos" w:hAnsi="Aptos" w:cs="Calibri Light"/>
          <w:sz w:val="24"/>
          <w:szCs w:val="24"/>
        </w:rPr>
        <w:t xml:space="preserve"> </w:t>
      </w:r>
      <w:r w:rsidRPr="002A5ECC">
        <w:rPr>
          <w:rFonts w:ascii="Aptos" w:hAnsi="Aptos" w:cs="Calibri Light"/>
          <w:sz w:val="24"/>
          <w:szCs w:val="24"/>
        </w:rPr>
        <w:t xml:space="preserve">answer YES to this question (Coral Gables does not offer the AICE diploma) </w:t>
      </w:r>
    </w:p>
    <w:p w14:paraId="1A18A5FE" w14:textId="21CE864F" w:rsidR="002C483F" w:rsidRPr="002A5ECC" w:rsidRDefault="001666CC" w:rsidP="001666CC">
      <w:pPr>
        <w:pStyle w:val="ListParagraph"/>
        <w:numPr>
          <w:ilvl w:val="0"/>
          <w:numId w:val="1"/>
        </w:numPr>
        <w:rPr>
          <w:rFonts w:ascii="Aptos" w:hAnsi="Aptos" w:cs="Calibri Light"/>
          <w:sz w:val="24"/>
          <w:szCs w:val="24"/>
        </w:rPr>
      </w:pPr>
      <w:r w:rsidRPr="002A5ECC">
        <w:rPr>
          <w:rFonts w:ascii="Aptos" w:hAnsi="Aptos" w:cs="Calibri Light"/>
          <w:sz w:val="24"/>
          <w:szCs w:val="24"/>
        </w:rPr>
        <w:t xml:space="preserve"> You </w:t>
      </w:r>
      <w:r w:rsidR="000A09BE" w:rsidRPr="002A5ECC">
        <w:rPr>
          <w:rFonts w:ascii="Aptos" w:hAnsi="Aptos" w:cs="Calibri Light"/>
          <w:sz w:val="24"/>
          <w:szCs w:val="24"/>
        </w:rPr>
        <w:t xml:space="preserve">will then </w:t>
      </w:r>
      <w:r w:rsidRPr="002A5ECC">
        <w:rPr>
          <w:rFonts w:ascii="Aptos" w:hAnsi="Aptos" w:cs="Calibri Light"/>
          <w:sz w:val="24"/>
          <w:szCs w:val="24"/>
        </w:rPr>
        <w:t>be asked about your ACADEMIC BACKGROUND POST SECONDARY PLANS</w:t>
      </w:r>
      <w:r w:rsidR="002C483F" w:rsidRPr="002A5ECC">
        <w:rPr>
          <w:rFonts w:ascii="Aptos" w:hAnsi="Aptos" w:cs="Calibri Light"/>
          <w:sz w:val="24"/>
          <w:szCs w:val="24"/>
        </w:rPr>
        <w:t>:</w:t>
      </w:r>
    </w:p>
    <w:p w14:paraId="52437E10" w14:textId="1C4FF808" w:rsidR="002C483F" w:rsidRPr="002A5ECC" w:rsidRDefault="000A09BE" w:rsidP="002C483F">
      <w:pPr>
        <w:pStyle w:val="ListParagraph"/>
        <w:numPr>
          <w:ilvl w:val="1"/>
          <w:numId w:val="1"/>
        </w:numPr>
        <w:rPr>
          <w:rFonts w:ascii="Aptos" w:hAnsi="Aptos" w:cs="Calibri Light"/>
          <w:sz w:val="24"/>
          <w:szCs w:val="24"/>
        </w:rPr>
      </w:pPr>
      <w:r w:rsidRPr="002A5ECC">
        <w:rPr>
          <w:rFonts w:ascii="Aptos" w:hAnsi="Aptos" w:cs="Calibri Light"/>
          <w:sz w:val="24"/>
          <w:szCs w:val="24"/>
        </w:rPr>
        <w:t xml:space="preserve">Have </w:t>
      </w:r>
      <w:r w:rsidR="001666CC" w:rsidRPr="002A5ECC">
        <w:rPr>
          <w:rFonts w:ascii="Aptos" w:hAnsi="Aptos" w:cs="Calibri Light"/>
          <w:sz w:val="24"/>
          <w:szCs w:val="24"/>
        </w:rPr>
        <w:t xml:space="preserve">you </w:t>
      </w:r>
      <w:proofErr w:type="gramStart"/>
      <w:r w:rsidR="001666CC" w:rsidRPr="002A5ECC">
        <w:rPr>
          <w:rFonts w:ascii="Aptos" w:hAnsi="Aptos" w:cs="Calibri Light"/>
          <w:sz w:val="24"/>
          <w:szCs w:val="24"/>
        </w:rPr>
        <w:t>have</w:t>
      </w:r>
      <w:proofErr w:type="gramEnd"/>
      <w:r w:rsidR="001666CC" w:rsidRPr="002A5ECC">
        <w:rPr>
          <w:rFonts w:ascii="Aptos" w:hAnsi="Aptos" w:cs="Calibri Light"/>
          <w:sz w:val="24"/>
          <w:szCs w:val="24"/>
        </w:rPr>
        <w:t xml:space="preserve"> or will earn a Baccalaureate degree by the end of the 202</w:t>
      </w:r>
      <w:r w:rsidR="002C483F" w:rsidRPr="002A5ECC">
        <w:rPr>
          <w:rFonts w:ascii="Aptos" w:hAnsi="Aptos" w:cs="Calibri Light"/>
          <w:sz w:val="24"/>
          <w:szCs w:val="24"/>
        </w:rPr>
        <w:t>3</w:t>
      </w:r>
      <w:r w:rsidR="001666CC" w:rsidRPr="002A5ECC">
        <w:rPr>
          <w:rFonts w:ascii="Aptos" w:hAnsi="Aptos" w:cs="Calibri Light"/>
          <w:sz w:val="24"/>
          <w:szCs w:val="24"/>
        </w:rPr>
        <w:t>-202</w:t>
      </w:r>
      <w:r w:rsidR="002C483F" w:rsidRPr="002A5ECC">
        <w:rPr>
          <w:rFonts w:ascii="Aptos" w:hAnsi="Aptos" w:cs="Calibri Light"/>
          <w:sz w:val="24"/>
          <w:szCs w:val="24"/>
        </w:rPr>
        <w:t>4</w:t>
      </w:r>
      <w:r w:rsidR="001666CC" w:rsidRPr="002A5ECC">
        <w:rPr>
          <w:rFonts w:ascii="Aptos" w:hAnsi="Aptos" w:cs="Calibri Light"/>
          <w:sz w:val="24"/>
          <w:szCs w:val="24"/>
        </w:rPr>
        <w:t xml:space="preserve"> school year – NO</w:t>
      </w:r>
      <w:r w:rsidRPr="002A5ECC">
        <w:rPr>
          <w:rFonts w:ascii="Aptos" w:hAnsi="Aptos" w:cs="Calibri Light"/>
          <w:sz w:val="24"/>
          <w:szCs w:val="24"/>
        </w:rPr>
        <w:t>!</w:t>
      </w:r>
    </w:p>
    <w:p w14:paraId="3E919322" w14:textId="0DEBA789" w:rsidR="002C483F" w:rsidRPr="002A5ECC" w:rsidRDefault="000A09BE" w:rsidP="002C483F">
      <w:pPr>
        <w:pStyle w:val="ListParagraph"/>
        <w:numPr>
          <w:ilvl w:val="1"/>
          <w:numId w:val="1"/>
        </w:numPr>
        <w:rPr>
          <w:rFonts w:ascii="Aptos" w:hAnsi="Aptos" w:cs="Calibri Light"/>
          <w:sz w:val="24"/>
          <w:szCs w:val="24"/>
        </w:rPr>
      </w:pPr>
      <w:r w:rsidRPr="002A5ECC">
        <w:rPr>
          <w:rFonts w:ascii="Aptos" w:hAnsi="Aptos" w:cs="Calibri Light"/>
          <w:sz w:val="24"/>
          <w:szCs w:val="24"/>
        </w:rPr>
        <w:t>Status in college:</w:t>
      </w:r>
      <w:r w:rsidR="001666CC" w:rsidRPr="002A5ECC">
        <w:rPr>
          <w:rFonts w:ascii="Aptos" w:hAnsi="Aptos" w:cs="Calibri Light"/>
          <w:sz w:val="24"/>
          <w:szCs w:val="24"/>
        </w:rPr>
        <w:t xml:space="preserve"> – YOU WILL ALL BE A FRESHMAN, FIRST TIME IN COLLEGE (even if you have dual enrollment, those credits are on your transcripts as DE– you will be first time in college (FTIC) to be evaluated for all 1st year programs/funding) </w:t>
      </w:r>
    </w:p>
    <w:p w14:paraId="4BADD48D" w14:textId="0A23AB3C" w:rsidR="001666CC" w:rsidRPr="002A5ECC" w:rsidRDefault="000A09BE" w:rsidP="000A09BE">
      <w:pPr>
        <w:pStyle w:val="ListParagraph"/>
        <w:numPr>
          <w:ilvl w:val="0"/>
          <w:numId w:val="1"/>
        </w:numPr>
        <w:rPr>
          <w:rFonts w:ascii="Aptos" w:hAnsi="Aptos" w:cs="Calibri Light"/>
          <w:sz w:val="24"/>
          <w:szCs w:val="24"/>
        </w:rPr>
      </w:pPr>
      <w:r w:rsidRPr="002A5ECC">
        <w:rPr>
          <w:rFonts w:ascii="Aptos" w:hAnsi="Aptos" w:cs="Calibri Light"/>
          <w:sz w:val="24"/>
          <w:szCs w:val="24"/>
        </w:rPr>
        <w:t>A</w:t>
      </w:r>
      <w:r w:rsidR="001666CC" w:rsidRPr="002A5ECC">
        <w:rPr>
          <w:rFonts w:ascii="Aptos" w:hAnsi="Aptos" w:cs="Calibri Light"/>
          <w:sz w:val="24"/>
          <w:szCs w:val="24"/>
        </w:rPr>
        <w:t>re thinking of an in-state or out-of-state institution</w:t>
      </w:r>
      <w:r w:rsidRPr="002A5ECC">
        <w:rPr>
          <w:rFonts w:ascii="Aptos" w:hAnsi="Aptos" w:cs="Calibri Light"/>
          <w:sz w:val="24"/>
          <w:szCs w:val="24"/>
        </w:rPr>
        <w:t>?</w:t>
      </w:r>
      <w:r w:rsidR="001666CC" w:rsidRPr="002A5ECC">
        <w:rPr>
          <w:rFonts w:ascii="Aptos" w:hAnsi="Aptos" w:cs="Calibri Light"/>
          <w:sz w:val="24"/>
          <w:szCs w:val="24"/>
        </w:rPr>
        <w:t xml:space="preserve"> </w:t>
      </w:r>
      <w:r w:rsidR="002C483F" w:rsidRPr="002A5ECC">
        <w:rPr>
          <w:rFonts w:ascii="Aptos" w:hAnsi="Aptos" w:cs="Calibri Light"/>
          <w:sz w:val="24"/>
          <w:szCs w:val="24"/>
          <w:highlight w:val="yellow"/>
          <w:u w:val="single"/>
        </w:rPr>
        <w:t>you MUST</w:t>
      </w:r>
      <w:r w:rsidR="001666CC" w:rsidRPr="002A5ECC">
        <w:rPr>
          <w:rFonts w:ascii="Aptos" w:hAnsi="Aptos" w:cs="Calibri Light"/>
          <w:sz w:val="24"/>
          <w:szCs w:val="24"/>
          <w:highlight w:val="yellow"/>
          <w:u w:val="single"/>
        </w:rPr>
        <w:t xml:space="preserve"> list an in-state institution even if – currently – it is your back-up if you are considering out of state as well.</w:t>
      </w:r>
      <w:r w:rsidR="001666CC" w:rsidRPr="002A5ECC">
        <w:rPr>
          <w:rFonts w:ascii="Aptos" w:hAnsi="Aptos" w:cs="Calibri Light"/>
          <w:sz w:val="24"/>
          <w:szCs w:val="24"/>
        </w:rPr>
        <w:t xml:space="preserve"> Once you select in-state – you may list your 1st choice and up to four more schools. After you submit, you can go back in at any time and update/change these selections. </w:t>
      </w:r>
    </w:p>
    <w:p w14:paraId="09588B5E" w14:textId="070EF45F" w:rsidR="001666CC" w:rsidRPr="002A5ECC" w:rsidRDefault="001666CC" w:rsidP="001666CC">
      <w:pPr>
        <w:pStyle w:val="ListParagraph"/>
        <w:numPr>
          <w:ilvl w:val="0"/>
          <w:numId w:val="1"/>
        </w:numPr>
        <w:rPr>
          <w:rFonts w:ascii="Aptos" w:hAnsi="Aptos" w:cs="Calibri Light"/>
          <w:sz w:val="24"/>
          <w:szCs w:val="24"/>
        </w:rPr>
      </w:pPr>
      <w:r w:rsidRPr="002A5ECC">
        <w:rPr>
          <w:rFonts w:ascii="Aptos" w:hAnsi="Aptos" w:cs="Calibri Light"/>
          <w:sz w:val="24"/>
          <w:szCs w:val="24"/>
        </w:rPr>
        <w:t xml:space="preserve"> </w:t>
      </w:r>
      <w:r w:rsidRPr="002A5ECC">
        <w:rPr>
          <w:rFonts w:ascii="Aptos" w:hAnsi="Aptos" w:cs="Calibri Light"/>
          <w:b/>
          <w:bCs/>
          <w:sz w:val="24"/>
          <w:szCs w:val="24"/>
          <w:highlight w:val="yellow"/>
          <w:u w:val="single"/>
        </w:rPr>
        <w:t>DO NOT FORGET TO CLICK SUBMIT</w:t>
      </w:r>
      <w:r w:rsidRPr="002A5ECC">
        <w:rPr>
          <w:rFonts w:ascii="Aptos" w:hAnsi="Aptos" w:cs="Calibri Light"/>
          <w:b/>
          <w:bCs/>
          <w:sz w:val="24"/>
          <w:szCs w:val="24"/>
          <w:highlight w:val="yellow"/>
        </w:rPr>
        <w:t xml:space="preserve"> –</w:t>
      </w:r>
      <w:r w:rsidRPr="002A5ECC">
        <w:rPr>
          <w:rFonts w:ascii="Aptos" w:hAnsi="Aptos" w:cs="Calibri Light"/>
          <w:sz w:val="24"/>
          <w:szCs w:val="24"/>
        </w:rPr>
        <w:t xml:space="preserve"> you do not need to include any GPA or test scores as the creation of your profile and permission to the state allows the Office of Student Assistance to retrieve that data and use it to evaluate you for Bright Futures and other programs you may qualify for. </w:t>
      </w:r>
      <w:r w:rsidR="000A09BE" w:rsidRPr="002A5ECC">
        <w:rPr>
          <w:rFonts w:ascii="Aptos" w:hAnsi="Aptos" w:cs="Calibri Light"/>
          <w:sz w:val="24"/>
          <w:szCs w:val="24"/>
        </w:rPr>
        <w:t xml:space="preserve">Please check your email frequently as this is the only way the state (and the federal gov’t and your colleges) will be in communication with you! </w:t>
      </w:r>
    </w:p>
    <w:p w14:paraId="2C277C53" w14:textId="77777777" w:rsidR="000A09BE" w:rsidRPr="002A5ECC" w:rsidRDefault="000A09BE" w:rsidP="001666CC">
      <w:pPr>
        <w:pStyle w:val="ListParagraph"/>
        <w:numPr>
          <w:ilvl w:val="0"/>
          <w:numId w:val="1"/>
        </w:numPr>
        <w:rPr>
          <w:rFonts w:ascii="Aptos" w:hAnsi="Aptos" w:cs="Calibri Light"/>
          <w:sz w:val="24"/>
          <w:szCs w:val="24"/>
        </w:rPr>
      </w:pPr>
      <w:r w:rsidRPr="002A5ECC">
        <w:rPr>
          <w:rFonts w:ascii="Aptos" w:hAnsi="Aptos" w:cs="Calibri Light"/>
          <w:sz w:val="24"/>
          <w:szCs w:val="24"/>
        </w:rPr>
        <w:t>You will be directed to a results page – which is the receipt of your application!</w:t>
      </w:r>
    </w:p>
    <w:p w14:paraId="6C679F04" w14:textId="1FD2E0F8" w:rsidR="00E51089" w:rsidRPr="002A5ECC" w:rsidRDefault="000A09BE" w:rsidP="000A09BE">
      <w:pPr>
        <w:pStyle w:val="ListParagraph"/>
        <w:numPr>
          <w:ilvl w:val="0"/>
          <w:numId w:val="1"/>
        </w:numPr>
        <w:rPr>
          <w:rFonts w:ascii="Aptos" w:hAnsi="Aptos" w:cs="Calibri Light"/>
          <w:sz w:val="24"/>
          <w:szCs w:val="24"/>
        </w:rPr>
      </w:pPr>
      <w:r w:rsidRPr="002A5ECC">
        <w:rPr>
          <w:rFonts w:ascii="Aptos" w:hAnsi="Aptos" w:cs="Calibri Light"/>
          <w:sz w:val="24"/>
          <w:szCs w:val="24"/>
        </w:rPr>
        <w:lastRenderedPageBreak/>
        <w:t xml:space="preserve"> Note the statement at the end: it is your responsibility to review your account information on a regular basis to track your application process and make updates.</w:t>
      </w:r>
    </w:p>
    <w:sectPr w:rsidR="00E51089" w:rsidRPr="002A5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5CEA"/>
    <w:multiLevelType w:val="hybridMultilevel"/>
    <w:tmpl w:val="A682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266D2"/>
    <w:multiLevelType w:val="hybridMultilevel"/>
    <w:tmpl w:val="C8B67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9730D"/>
    <w:multiLevelType w:val="hybridMultilevel"/>
    <w:tmpl w:val="4C90A8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25331"/>
    <w:multiLevelType w:val="hybridMultilevel"/>
    <w:tmpl w:val="729A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261183">
    <w:abstractNumId w:val="2"/>
  </w:num>
  <w:num w:numId="2" w16cid:durableId="1272130091">
    <w:abstractNumId w:val="3"/>
  </w:num>
  <w:num w:numId="3" w16cid:durableId="887571300">
    <w:abstractNumId w:val="1"/>
  </w:num>
  <w:num w:numId="4" w16cid:durableId="90861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CC"/>
    <w:rsid w:val="00060A24"/>
    <w:rsid w:val="000A09BE"/>
    <w:rsid w:val="001666CC"/>
    <w:rsid w:val="001C41B3"/>
    <w:rsid w:val="002A5ECC"/>
    <w:rsid w:val="002C483F"/>
    <w:rsid w:val="0038221A"/>
    <w:rsid w:val="00783C6A"/>
    <w:rsid w:val="008C4069"/>
    <w:rsid w:val="00B10C92"/>
    <w:rsid w:val="00C715E8"/>
    <w:rsid w:val="00E5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2667"/>
  <w15:chartTrackingRefBased/>
  <w15:docId w15:val="{38384D7F-8423-4F26-8877-8313D58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CC"/>
    <w:pPr>
      <w:ind w:left="720"/>
      <w:contextualSpacing/>
    </w:pPr>
  </w:style>
  <w:style w:type="character" w:styleId="Hyperlink">
    <w:name w:val="Hyperlink"/>
    <w:basedOn w:val="DefaultParagraphFont"/>
    <w:uiPriority w:val="99"/>
    <w:unhideWhenUsed/>
    <w:rsid w:val="001666CC"/>
    <w:rPr>
      <w:color w:val="0563C1" w:themeColor="hyperlink"/>
      <w:u w:val="single"/>
    </w:rPr>
  </w:style>
  <w:style w:type="character" w:styleId="UnresolvedMention">
    <w:name w:val="Unresolved Mention"/>
    <w:basedOn w:val="DefaultParagraphFont"/>
    <w:uiPriority w:val="99"/>
    <w:semiHidden/>
    <w:unhideWhenUsed/>
    <w:rsid w:val="001666CC"/>
    <w:rPr>
      <w:color w:val="605E5C"/>
      <w:shd w:val="clear" w:color="auto" w:fill="E1DFDD"/>
    </w:rPr>
  </w:style>
  <w:style w:type="character" w:styleId="FollowedHyperlink">
    <w:name w:val="FollowedHyperlink"/>
    <w:basedOn w:val="DefaultParagraphFont"/>
    <w:uiPriority w:val="99"/>
    <w:semiHidden/>
    <w:unhideWhenUsed/>
    <w:rsid w:val="002A5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financialaidsg.org/SAPHome/SAPHome?url=home" TargetMode="External"/><Relationship Id="rId11" Type="http://schemas.openxmlformats.org/officeDocument/2006/relationships/customXml" Target="../customXml/item3.xml"/><Relationship Id="rId5" Type="http://schemas.openxmlformats.org/officeDocument/2006/relationships/hyperlink" Target="https://www.floridastudentfinancialaidsg.org/SAPHome/SAPHome?url=hom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3A593C0C83046B320C888EF88AA53" ma:contentTypeVersion="15" ma:contentTypeDescription="Create a new document." ma:contentTypeScope="" ma:versionID="e3a94548bcdb9c55471ed85b7acd2637">
  <xsd:schema xmlns:xsd="http://www.w3.org/2001/XMLSchema" xmlns:xs="http://www.w3.org/2001/XMLSchema" xmlns:p="http://schemas.microsoft.com/office/2006/metadata/properties" xmlns:ns2="83af9998-2452-461d-bae3-fdfbc68097d8" xmlns:ns3="ffb755bb-61fa-47af-a376-ac075c720a30" targetNamespace="http://schemas.microsoft.com/office/2006/metadata/properties" ma:root="true" ma:fieldsID="d0bd9f5192fd079d39508003b0cf2885" ns2:_="" ns3:_="">
    <xsd:import namespace="83af9998-2452-461d-bae3-fdfbc68097d8"/>
    <xsd:import namespace="ffb755bb-61fa-47af-a376-ac075c720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f9998-2452-461d-bae3-fdfbc6809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3b5624-d94f-4dab-9b9b-6771d3d87ab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755bb-61fa-47af-a376-ac075c720a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785c9ec-123d-435d-bc09-c41a12b17395}" ma:internalName="TaxCatchAll" ma:showField="CatchAllData" ma:web="ffb755bb-61fa-47af-a376-ac075c720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af9998-2452-461d-bae3-fdfbc68097d8">
      <Terms xmlns="http://schemas.microsoft.com/office/infopath/2007/PartnerControls"/>
    </lcf76f155ced4ddcb4097134ff3c332f>
    <TaxCatchAll xmlns="ffb755bb-61fa-47af-a376-ac075c720a30" xsi:nil="true"/>
  </documentManagement>
</p:properties>
</file>

<file path=customXml/itemProps1.xml><?xml version="1.0" encoding="utf-8"?>
<ds:datastoreItem xmlns:ds="http://schemas.openxmlformats.org/officeDocument/2006/customXml" ds:itemID="{99E63D5F-9F92-4183-9FF5-DDDC88D13A34}"/>
</file>

<file path=customXml/itemProps2.xml><?xml version="1.0" encoding="utf-8"?>
<ds:datastoreItem xmlns:ds="http://schemas.openxmlformats.org/officeDocument/2006/customXml" ds:itemID="{79D4CA18-A6C9-4EC6-A0FB-28CCAA7E95D1}"/>
</file>

<file path=customXml/itemProps3.xml><?xml version="1.0" encoding="utf-8"?>
<ds:datastoreItem xmlns:ds="http://schemas.openxmlformats.org/officeDocument/2006/customXml" ds:itemID="{86D82851-B68E-4F8D-93B3-B7401ADC5C03}"/>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DE ACEDO, SOFIA</dc:creator>
  <cp:keywords/>
  <dc:description/>
  <cp:lastModifiedBy>SANZ DE ACEDO, SOFIA</cp:lastModifiedBy>
  <cp:revision>2</cp:revision>
  <dcterms:created xsi:type="dcterms:W3CDTF">2024-09-30T14:14:00Z</dcterms:created>
  <dcterms:modified xsi:type="dcterms:W3CDTF">2024-09-30T14:14:00Z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0x0101001B43A593C0C83046B320C888EF88AA53</vt:lpwstr>
  </property>
</Properties>
</file>